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3A" w:rsidRDefault="00CA1CD6" w:rsidP="00CA1CD6">
      <w:pPr>
        <w:pStyle w:val="NormalnyWeb"/>
        <w:rPr>
          <w:b/>
          <w:color w:val="538135" w:themeColor="accent6" w:themeShade="BF"/>
        </w:rPr>
      </w:pPr>
      <w:r w:rsidRPr="00854F3A">
        <w:rPr>
          <w:b/>
          <w:color w:val="538135" w:themeColor="accent6" w:themeShade="BF"/>
        </w:rPr>
        <w:t xml:space="preserve">KOMU PRZYSŁUGUJE </w:t>
      </w:r>
      <w:r w:rsidR="00854F3A">
        <w:rPr>
          <w:b/>
          <w:color w:val="538135" w:themeColor="accent6" w:themeShade="BF"/>
        </w:rPr>
        <w:t xml:space="preserve">ZACHODNIOPOMORSKA </w:t>
      </w:r>
      <w:r w:rsidRPr="00854F3A">
        <w:rPr>
          <w:b/>
          <w:color w:val="538135" w:themeColor="accent6" w:themeShade="BF"/>
        </w:rPr>
        <w:t>KARTA</w:t>
      </w:r>
      <w:r w:rsidR="00854F3A">
        <w:rPr>
          <w:b/>
          <w:color w:val="538135" w:themeColor="accent6" w:themeShade="BF"/>
        </w:rPr>
        <w:t xml:space="preserve"> RODZINY</w:t>
      </w:r>
      <w:bookmarkStart w:id="0" w:name="_GoBack"/>
      <w:bookmarkEnd w:id="0"/>
      <w:r w:rsidRPr="00854F3A">
        <w:rPr>
          <w:b/>
          <w:color w:val="538135" w:themeColor="accent6" w:themeShade="BF"/>
        </w:rPr>
        <w:t>?</w:t>
      </w:r>
    </w:p>
    <w:p w:rsidR="00CA1CD6" w:rsidRDefault="00CA1CD6" w:rsidP="00CA1CD6">
      <w:pPr>
        <w:pStyle w:val="NormalnyWeb"/>
      </w:pPr>
      <w:r>
        <w:t>Zachodniopomorska Karta Rodziny przysługuje:</w:t>
      </w:r>
      <w:r>
        <w:br/>
        <w:t>a) rodzicom prowadzącym wspólne gospodarstwo domowe z minimum dwojgiem dzieci,</w:t>
      </w:r>
      <w:r>
        <w:br/>
        <w:t>b) dzieciom w wieku do 18 roku życia lub 26 roku życia w przypadku kontynuowania nauki,</w:t>
      </w:r>
      <w:r>
        <w:br/>
        <w:t xml:space="preserve">c) dzieciom bez ograniczeń wiekowych w przypadku dzieci, które legitymują się orzeczeniem o niepełnosprawności lub o stopniu niepełnosprawności, </w:t>
      </w:r>
      <w:r>
        <w:br/>
        <w:t xml:space="preserve">d) rodzinom zastępczym, w rozumieniu przepisów ustawy z dnia 9 czerwca 2001r. o wspieraniu rodziny i systemie pieczy zastępczej (Dz. U. z 2015r. poz. 332 z </w:t>
      </w:r>
      <w:proofErr w:type="spellStart"/>
      <w:r>
        <w:t>późn</w:t>
      </w:r>
      <w:proofErr w:type="spellEnd"/>
      <w:r>
        <w:t>. zm.).</w:t>
      </w:r>
      <w:r>
        <w:br/>
      </w:r>
      <w:r>
        <w:br/>
      </w:r>
      <w:r w:rsidRPr="00854F3A">
        <w:rPr>
          <w:b/>
          <w:color w:val="C45911" w:themeColor="accent2" w:themeShade="BF"/>
        </w:rPr>
        <w:t>JAKIE NALEŻY PRZEDŁOŻYĆ DOKUMENTY?</w:t>
      </w:r>
      <w:r w:rsidRPr="00854F3A">
        <w:rPr>
          <w:b/>
          <w:color w:val="C45911" w:themeColor="accent2" w:themeShade="BF"/>
        </w:rPr>
        <w:br/>
      </w:r>
      <w:r>
        <w:t>a) wniosek o wydanie Zachodniopomorskiej Karty Rodziny,</w:t>
      </w:r>
      <w:r>
        <w:br/>
        <w:t>b) w przypadku dzieci powyżej 18 roku życia wymagane jest zaświadczenie ze szkoły bądź uczelni o kontynuowaniu nauki i planowanym terminie jej ukończenia,</w:t>
      </w:r>
      <w:r>
        <w:br/>
        <w:t xml:space="preserve">c) dowód osobisty </w:t>
      </w:r>
      <w:r>
        <w:br/>
      </w:r>
      <w:r>
        <w:br/>
      </w:r>
      <w:r w:rsidRPr="00854F3A">
        <w:rPr>
          <w:b/>
          <w:color w:val="C45911" w:themeColor="accent2" w:themeShade="BF"/>
        </w:rPr>
        <w:t>GDZIE NALEŻY ZŁOŻYĆ WNIOSEK?</w:t>
      </w:r>
      <w:r w:rsidRPr="00854F3A">
        <w:rPr>
          <w:b/>
          <w:color w:val="C45911" w:themeColor="accent2" w:themeShade="BF"/>
        </w:rPr>
        <w:br/>
      </w:r>
      <w:r>
        <w:t xml:space="preserve">Mieszkańcy gminy </w:t>
      </w:r>
      <w:r w:rsidR="00CE7131">
        <w:t>Dygowo</w:t>
      </w:r>
      <w:r w:rsidR="00854F3A">
        <w:t xml:space="preserve"> w</w:t>
      </w:r>
      <w:r>
        <w:t>nioski składają w Gminnym Ośrod</w:t>
      </w:r>
      <w:r w:rsidR="00CE7131">
        <w:t>ku Pomocy Społecznej w Dygowie</w:t>
      </w:r>
      <w:r>
        <w:t xml:space="preserve">, przy ul. </w:t>
      </w:r>
      <w:r w:rsidR="00CE7131">
        <w:t>Kolejowej 1</w:t>
      </w:r>
      <w:r>
        <w:t xml:space="preserve">, pok. </w:t>
      </w:r>
      <w:r w:rsidR="00854F3A">
        <w:t>05 w</w:t>
      </w:r>
      <w:r w:rsidR="00CE7131">
        <w:t xml:space="preserve"> Urzędzie Gminy</w:t>
      </w:r>
      <w:r>
        <w:t xml:space="preserve">, w godz. pracy Ośrodka od </w:t>
      </w:r>
      <w:r w:rsidR="00CE7131">
        <w:t>07:00 do 15:0</w:t>
      </w:r>
      <w:r>
        <w:t xml:space="preserve">0. </w:t>
      </w:r>
      <w:r>
        <w:br/>
        <w:t xml:space="preserve">Osoba do kontaktu w sprawie wniosków </w:t>
      </w:r>
      <w:r w:rsidR="00CE7131">
        <w:t>–</w:t>
      </w:r>
      <w:r>
        <w:t xml:space="preserve"> </w:t>
      </w:r>
      <w:r w:rsidR="00CE7131">
        <w:t>Elżbieta Paszko</w:t>
      </w:r>
      <w:r>
        <w:t xml:space="preserve"> (tel. 094 35 </w:t>
      </w:r>
      <w:r w:rsidR="00CE7131">
        <w:t>48 635</w:t>
      </w:r>
      <w:r>
        <w:t>).</w:t>
      </w:r>
      <w:r>
        <w:br/>
      </w:r>
      <w:r>
        <w:br/>
      </w:r>
      <w:r w:rsidRPr="00854F3A">
        <w:rPr>
          <w:b/>
          <w:color w:val="C45911" w:themeColor="accent2" w:themeShade="BF"/>
        </w:rPr>
        <w:t>JAKI JEST TERMIN ZAŁATWIENIA SPRAWY I WYDANIA KARTY?</w:t>
      </w:r>
      <w:r w:rsidRPr="00854F3A">
        <w:rPr>
          <w:b/>
          <w:color w:val="C45911" w:themeColor="accent2" w:themeShade="BF"/>
        </w:rPr>
        <w:br/>
      </w:r>
      <w:r>
        <w:t>Wniosek o wydanie Karty rozpatrywany będzie w terminie do 30 dni. W przypadku złożenia niekompletnego wniosku o wydanie Karty, osoba składająca wniosek o jej wydanie zostanie wezwana pisemnie do jego uzupełnienia w terminie 14 dni. Nieuzupełnienie wniosku w terminie skutkować będzie jego pozostawieniem bez rozpatrzenia.</w:t>
      </w:r>
      <w:r>
        <w:br/>
      </w:r>
      <w:r>
        <w:br/>
      </w:r>
      <w:r w:rsidRPr="00854F3A">
        <w:rPr>
          <w:b/>
          <w:color w:val="C45911" w:themeColor="accent2" w:themeShade="BF"/>
        </w:rPr>
        <w:t>CO NALEŻY WIEDZIEĆ O KARCIE?</w:t>
      </w:r>
      <w:r>
        <w:br/>
        <w:t>* Karta wydawana jest bezpłatnie;</w:t>
      </w:r>
      <w:r>
        <w:br/>
        <w:t>* Karta dla osoby pełnoletniej jest ważna z dowodem osobistym. W przypadku dzieci uczących się, Karta jest ważna z legitymacją szkolną, bądź studencką;</w:t>
      </w:r>
      <w:r>
        <w:br/>
        <w:t>* Posiadacze Kart nie mogą ich użyczać osobom trzecim pod rygorem unieważnienia Karty;</w:t>
      </w:r>
      <w:r>
        <w:br/>
        <w:t>* Posiadacz Karty zobowiązany jest do ochrony Karty przed utratą lub zniszczeniem;</w:t>
      </w:r>
      <w:r>
        <w:br/>
        <w:t xml:space="preserve">* Okres ważności Karty określony jest na Karcie. Upływ okresu ważności Karty skutkuje dla jej posiadacza utratą przywilejów wynikających z posiadanej Karty; </w:t>
      </w:r>
      <w:r>
        <w:br/>
        <w:t>* Zmiana danych osobowych posiadacza Karty wymaga wydania duplikatu Karty;</w:t>
      </w:r>
      <w:r>
        <w:br/>
        <w:t xml:space="preserve">* Karta uprawnia jej posiadacza do korzystania z ulg i uprawnień oferowanych przez podmioty biorące udział w realizacji zadania pn. Zachodniopomorska Karta Rodziny. </w:t>
      </w:r>
      <w:r>
        <w:br/>
        <w:t xml:space="preserve">  Wejdź na stronę </w:t>
      </w:r>
      <w:hyperlink r:id="rId4" w:tgtFrame="_blank" w:history="1">
        <w:r>
          <w:rPr>
            <w:rStyle w:val="Hipercze"/>
          </w:rPr>
          <w:t>www.rodzina.wzp.pl/wykaz-ulg/</w:t>
        </w:r>
      </w:hyperlink>
    </w:p>
    <w:p w:rsidR="00CA1CD6" w:rsidRDefault="00CA1CD6" w:rsidP="00CA1CD6">
      <w:pPr>
        <w:pStyle w:val="NormalnyWeb"/>
      </w:pPr>
      <w:r w:rsidRPr="00854F3A">
        <w:rPr>
          <w:b/>
          <w:color w:val="C45911" w:themeColor="accent2" w:themeShade="BF"/>
        </w:rPr>
        <w:t>SPOSÓB ZAŁATWIENIA SPRAWY?</w:t>
      </w:r>
      <w:r w:rsidRPr="00854F3A">
        <w:br/>
      </w:r>
      <w:r>
        <w:t>Wydanie Karty. W przypadku odmownego rozpatrzenia wniosku o wydanie Karty nie przysługuje żaden tryb odwoławczy.</w:t>
      </w:r>
      <w:r>
        <w:br/>
      </w:r>
      <w:r>
        <w:br/>
      </w:r>
      <w:r w:rsidRPr="00854F3A">
        <w:rPr>
          <w:b/>
          <w:color w:val="C45911" w:themeColor="accent2" w:themeShade="BF"/>
        </w:rPr>
        <w:t>JAK UZYSKAĆ WNIOSEK?</w:t>
      </w:r>
      <w:r w:rsidRPr="00854F3A">
        <w:rPr>
          <w:b/>
          <w:color w:val="C45911" w:themeColor="accent2" w:themeShade="BF"/>
        </w:rPr>
        <w:br/>
      </w:r>
      <w:r>
        <w:t xml:space="preserve"> Wniosek o wydanie Zachodniopomorskiej Karty Seniora można pobrać w Gminnym Ośrodku Pomocy Społecznej w </w:t>
      </w:r>
      <w:r w:rsidR="00CE7131">
        <w:t>Dygowie, pok. 5 przy Urzędzie Gminy</w:t>
      </w:r>
      <w:r>
        <w:t xml:space="preserve"> lub znajdziesz go tutaj:  </w:t>
      </w:r>
      <w:hyperlink r:id="rId5" w:tgtFrame="_blank" w:history="1">
        <w:r>
          <w:rPr>
            <w:rStyle w:val="Hipercze"/>
          </w:rPr>
          <w:t>www.rodzina.wzp.pl/zkr/</w:t>
        </w:r>
      </w:hyperlink>
      <w:r>
        <w:t xml:space="preserve">   w zakładce "wniosek".</w:t>
      </w:r>
      <w:r>
        <w:br/>
      </w:r>
      <w:r>
        <w:br/>
      </w:r>
      <w:r w:rsidRPr="00854F3A">
        <w:rPr>
          <w:b/>
          <w:color w:val="C45911" w:themeColor="accent2" w:themeShade="BF"/>
        </w:rPr>
        <w:lastRenderedPageBreak/>
        <w:t>JAKA JEST PODSTAWA PRAWNA?</w:t>
      </w:r>
      <w:r w:rsidRPr="00854F3A">
        <w:rPr>
          <w:b/>
          <w:color w:val="C45911" w:themeColor="accent2" w:themeShade="BF"/>
        </w:rPr>
        <w:br/>
      </w:r>
      <w:r>
        <w:t xml:space="preserve">* Uchwała Nr XXXVIII/517/14 Sejmiku Województwa Zachodniopomorskiego w dniu 30 września 2014r.w sprawie realizacji przez Województwo Zachodniopomorskie Wojewódzkiego Programu  Wspierania Rodziny i Systemu Pieczy Zastępczej na lata 2014 – 2020 pn. Region dla Rodziny; </w:t>
      </w:r>
      <w:r>
        <w:br/>
      </w:r>
      <w:r>
        <w:br/>
      </w:r>
      <w:r>
        <w:br/>
      </w:r>
      <w:r w:rsidRPr="00854F3A">
        <w:rPr>
          <w:b/>
          <w:color w:val="C45911" w:themeColor="accent2" w:themeShade="BF"/>
        </w:rPr>
        <w:t>INFORMACJE DODATKOWE:</w:t>
      </w:r>
      <w:r w:rsidRPr="00854F3A">
        <w:rPr>
          <w:b/>
          <w:color w:val="C45911" w:themeColor="accent2" w:themeShade="BF"/>
        </w:rPr>
        <w:br/>
      </w:r>
      <w:r>
        <w:t xml:space="preserve">Więcej informacji można uzyskać na stronie: </w:t>
      </w:r>
      <w:hyperlink r:id="rId6" w:tgtFrame="_blank" w:history="1">
        <w:r>
          <w:rPr>
            <w:rStyle w:val="Hipercze"/>
          </w:rPr>
          <w:t>www.rops.wzp.pl/region-dla-rodziny</w:t>
        </w:r>
      </w:hyperlink>
    </w:p>
    <w:p w:rsidR="00CA1CD6" w:rsidRDefault="00CA1CD6" w:rsidP="00CA1CD6">
      <w:pPr>
        <w:pStyle w:val="NormalnyWeb"/>
      </w:pPr>
    </w:p>
    <w:p w:rsidR="00741919" w:rsidRDefault="00741919"/>
    <w:sectPr w:rsidR="0074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0"/>
    <w:rsid w:val="00741919"/>
    <w:rsid w:val="00854F3A"/>
    <w:rsid w:val="00905130"/>
    <w:rsid w:val="00906A86"/>
    <w:rsid w:val="00CA1CD6"/>
    <w:rsid w:val="00C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F0ED-E6CC-4D95-8465-E964C035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1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wzp.pl/region-dla-rodziny" TargetMode="External"/><Relationship Id="rId5" Type="http://schemas.openxmlformats.org/officeDocument/2006/relationships/hyperlink" Target="http://www.rodzina.wzp.pl/zkr/" TargetMode="External"/><Relationship Id="rId4" Type="http://schemas.openxmlformats.org/officeDocument/2006/relationships/hyperlink" Target="http://www.rodzina.wzp.pl/wykaz-ul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i.florczyk</dc:creator>
  <cp:keywords/>
  <dc:description/>
  <cp:lastModifiedBy>i.florczyk</cp:lastModifiedBy>
  <cp:revision>3</cp:revision>
  <dcterms:created xsi:type="dcterms:W3CDTF">2016-03-15T13:28:00Z</dcterms:created>
  <dcterms:modified xsi:type="dcterms:W3CDTF">2016-03-16T07:17:00Z</dcterms:modified>
</cp:coreProperties>
</file>