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C4B7" w14:textId="165BC33C" w:rsidR="00756DC8" w:rsidRPr="00DA7D13" w:rsidRDefault="00366119" w:rsidP="00AD4759">
      <w:pPr>
        <w:shd w:val="clear" w:color="auto" w:fill="D9D9D9" w:themeFill="background1" w:themeFillShade="D9"/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GMINNY OŚRODEK</w:t>
      </w:r>
      <w:r w:rsidR="00E14FBE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POMOCY SPOŁECZNEJ </w:t>
      </w:r>
      <w:r w:rsidR="00940F30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W DYGOWIE</w:t>
      </w:r>
    </w:p>
    <w:p w14:paraId="1F36E85D" w14:textId="7A7021DA" w:rsidR="00AD4759" w:rsidRPr="00DA7D13" w:rsidRDefault="00AD4759" w:rsidP="00AD4759">
      <w:pPr>
        <w:shd w:val="clear" w:color="auto" w:fill="F2F2F2" w:themeFill="background1" w:themeFillShade="F2"/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A7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KLAUZULA INFORMACYJNA O PRZETWARZANIU DANYCH OSOBOWYCH PRZEZ </w:t>
      </w:r>
      <w:r w:rsidR="00366119">
        <w:rPr>
          <w:rFonts w:eastAsia="Times New Roman" w:cstheme="minorHAnsi"/>
          <w:b/>
          <w:bCs/>
          <w:sz w:val="24"/>
          <w:szCs w:val="24"/>
          <w:lang w:eastAsia="pl-PL"/>
        </w:rPr>
        <w:t>GOPS</w:t>
      </w:r>
      <w:r w:rsidRPr="00DA7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PRZYPADKU ZBIERANIA DANYCH OD OSOBY, KTÓREJ DANE DOTYCZĄ</w:t>
      </w:r>
    </w:p>
    <w:p w14:paraId="71C67B11" w14:textId="3B3EB0D0" w:rsidR="00756DC8" w:rsidRPr="00DA7D13" w:rsidRDefault="00756DC8" w:rsidP="00756DC8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>Zgodnie z art.</w:t>
      </w:r>
      <w:r w:rsidR="00EA61EF" w:rsidRPr="00DA7D13">
        <w:rPr>
          <w:rFonts w:eastAsia="Times New Roman" w:cstheme="minorHAnsi"/>
          <w:lang w:eastAsia="pl-PL"/>
        </w:rPr>
        <w:t xml:space="preserve"> </w:t>
      </w:r>
      <w:r w:rsidRPr="00DA7D13">
        <w:rPr>
          <w:rFonts w:eastAsia="Times New Roman" w:cstheme="minorHAnsi"/>
          <w:lang w:eastAsia="pl-PL"/>
        </w:rPr>
        <w:t>13 ust.</w:t>
      </w:r>
      <w:r w:rsidR="00EA61EF" w:rsidRPr="00DA7D13">
        <w:rPr>
          <w:rFonts w:eastAsia="Times New Roman" w:cstheme="minorHAnsi"/>
          <w:lang w:eastAsia="pl-PL"/>
        </w:rPr>
        <w:t xml:space="preserve"> </w:t>
      </w:r>
      <w:r w:rsidRPr="00DA7D13">
        <w:rPr>
          <w:rFonts w:eastAsia="Times New Roman" w:cstheme="minorHAnsi"/>
          <w:lang w:eastAsia="pl-PL"/>
        </w:rPr>
        <w:t>1 i ust.</w:t>
      </w:r>
      <w:r w:rsidR="00EA61EF" w:rsidRPr="00DA7D13">
        <w:rPr>
          <w:rFonts w:eastAsia="Times New Roman" w:cstheme="minorHAnsi"/>
          <w:lang w:eastAsia="pl-PL"/>
        </w:rPr>
        <w:t xml:space="preserve"> </w:t>
      </w:r>
      <w:r w:rsidRPr="00DA7D13">
        <w:rPr>
          <w:rFonts w:eastAsia="Times New Roman" w:cstheme="minorHAnsi"/>
          <w:lang w:eastAsia="pl-PL"/>
        </w:rPr>
        <w:t xml:space="preserve">2 rozporządzenia Parlamentu Europejskiego i </w:t>
      </w:r>
      <w:r w:rsidR="00A62C77" w:rsidRPr="00DA7D13">
        <w:rPr>
          <w:rFonts w:eastAsia="Times New Roman" w:cstheme="minorHAnsi"/>
          <w:lang w:eastAsia="pl-PL"/>
        </w:rPr>
        <w:t>R</w:t>
      </w:r>
      <w:r w:rsidRPr="00DA7D13">
        <w:rPr>
          <w:rFonts w:eastAsia="Times New Roman" w:cstheme="minorHAnsi"/>
          <w:lang w:eastAsia="pl-PL"/>
        </w:rPr>
        <w:t>ady (UE) 2016/679 z dnia 27 kwietnia 2016</w:t>
      </w:r>
      <w:r w:rsidR="00EA61EF" w:rsidRPr="00DA7D13">
        <w:rPr>
          <w:rFonts w:eastAsia="Times New Roman" w:cstheme="minorHAnsi"/>
          <w:lang w:eastAsia="pl-PL"/>
        </w:rPr>
        <w:t xml:space="preserve"> </w:t>
      </w:r>
      <w:r w:rsidRPr="00DA7D13">
        <w:rPr>
          <w:rFonts w:eastAsia="Times New Roman" w:cstheme="minorHAnsi"/>
          <w:lang w:eastAsia="pl-PL"/>
        </w:rPr>
        <w:t>r. w sprawie ochrony osób fizycznych w związku z przetwarzaniem danych osobowych i w sprawie swobodnego przepływu takich danych oraz uchylenia dyrektywy 95/46/WE (ogólnego rozporządzenia o ochronie danych ),</w:t>
      </w:r>
      <w:r w:rsidR="00537AE5" w:rsidRPr="00DA7D13">
        <w:rPr>
          <w:rFonts w:eastAsia="Times New Roman" w:cstheme="minorHAnsi"/>
          <w:lang w:eastAsia="pl-PL"/>
        </w:rPr>
        <w:t xml:space="preserve"> (Dz.Urz.</w:t>
      </w:r>
      <w:r w:rsidR="00A62C77" w:rsidRPr="00DA7D13">
        <w:rPr>
          <w:rFonts w:eastAsia="Times New Roman" w:cstheme="minorHAnsi"/>
          <w:lang w:eastAsia="pl-PL"/>
        </w:rPr>
        <w:t xml:space="preserve"> </w:t>
      </w:r>
      <w:r w:rsidR="00537AE5" w:rsidRPr="00DA7D13">
        <w:rPr>
          <w:rFonts w:eastAsia="Times New Roman" w:cstheme="minorHAnsi"/>
          <w:lang w:eastAsia="pl-PL"/>
        </w:rPr>
        <w:t>z 04.05.2016 r. UE L119, s.1 do 88), dalej RODO,</w:t>
      </w:r>
      <w:r w:rsidRPr="00DA7D13">
        <w:rPr>
          <w:rFonts w:eastAsia="Times New Roman" w:cstheme="minorHAnsi"/>
          <w:lang w:eastAsia="pl-PL"/>
        </w:rPr>
        <w:t xml:space="preserve"> informuj</w:t>
      </w:r>
      <w:r w:rsidR="00537AE5" w:rsidRPr="00DA7D13">
        <w:rPr>
          <w:rFonts w:eastAsia="Times New Roman" w:cstheme="minorHAnsi"/>
          <w:lang w:eastAsia="pl-PL"/>
        </w:rPr>
        <w:t>ę</w:t>
      </w:r>
      <w:r w:rsidRPr="00DA7D13">
        <w:rPr>
          <w:rFonts w:eastAsia="Times New Roman" w:cstheme="minorHAnsi"/>
          <w:lang w:eastAsia="pl-PL"/>
        </w:rPr>
        <w:t>,</w:t>
      </w:r>
      <w:r w:rsidR="00EA61EF" w:rsidRPr="00DA7D13">
        <w:rPr>
          <w:rFonts w:eastAsia="Times New Roman" w:cstheme="minorHAnsi"/>
          <w:lang w:eastAsia="pl-PL"/>
        </w:rPr>
        <w:t xml:space="preserve"> </w:t>
      </w:r>
      <w:r w:rsidRPr="00DA7D13">
        <w:rPr>
          <w:rFonts w:eastAsia="Times New Roman" w:cstheme="minorHAnsi"/>
          <w:lang w:eastAsia="pl-PL"/>
        </w:rPr>
        <w:t>że:</w:t>
      </w:r>
    </w:p>
    <w:p w14:paraId="666C2C2A" w14:textId="717C0E4F" w:rsidR="00756DC8" w:rsidRPr="00DA7D13" w:rsidRDefault="00756DC8" w:rsidP="00500E0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br/>
        <w:t xml:space="preserve">1) </w:t>
      </w:r>
      <w:r w:rsidRPr="00DA7D13">
        <w:rPr>
          <w:rFonts w:eastAsia="Times New Roman" w:cstheme="minorHAnsi"/>
          <w:b/>
          <w:lang w:eastAsia="pl-PL"/>
        </w:rPr>
        <w:t>administratorem Pani/Pana danych osobowych jest</w:t>
      </w:r>
      <w:r w:rsidRPr="00DA7D13">
        <w:rPr>
          <w:rFonts w:eastAsia="Times New Roman" w:cstheme="minorHAnsi"/>
          <w:lang w:eastAsia="pl-PL"/>
        </w:rPr>
        <w:t xml:space="preserve"> </w:t>
      </w:r>
      <w:r w:rsidR="00366119">
        <w:rPr>
          <w:rFonts w:eastAsia="Times New Roman" w:cstheme="minorHAnsi"/>
          <w:color w:val="FF0000"/>
          <w:lang w:eastAsia="pl-PL"/>
        </w:rPr>
        <w:t>Gminny Ośrodek</w:t>
      </w:r>
      <w:r w:rsidR="00E14FBE">
        <w:rPr>
          <w:rFonts w:eastAsia="Times New Roman" w:cstheme="minorHAnsi"/>
          <w:color w:val="FF0000"/>
          <w:lang w:eastAsia="pl-PL"/>
        </w:rPr>
        <w:t xml:space="preserve"> Pomocy Społecznej </w:t>
      </w:r>
      <w:r w:rsidR="00940F30">
        <w:rPr>
          <w:rFonts w:eastAsia="Times New Roman" w:cstheme="minorHAnsi"/>
          <w:color w:val="FF0000"/>
          <w:lang w:eastAsia="pl-PL"/>
        </w:rPr>
        <w:t>w Dygowie</w:t>
      </w:r>
      <w:r w:rsidRPr="00DA7D13">
        <w:rPr>
          <w:rFonts w:eastAsia="Times New Roman" w:cstheme="minorHAnsi"/>
          <w:color w:val="FF0000"/>
          <w:lang w:eastAsia="pl-PL"/>
        </w:rPr>
        <w:t xml:space="preserve"> z siedzibą </w:t>
      </w:r>
      <w:r w:rsidR="00940F30">
        <w:rPr>
          <w:rFonts w:eastAsia="Times New Roman" w:cstheme="minorHAnsi"/>
          <w:color w:val="FF0000"/>
          <w:lang w:eastAsia="pl-PL"/>
        </w:rPr>
        <w:t>w Dygowie</w:t>
      </w:r>
      <w:r w:rsidR="00856A1E" w:rsidRPr="00DA7D13">
        <w:rPr>
          <w:rFonts w:eastAsia="Times New Roman" w:cstheme="minorHAnsi"/>
          <w:color w:val="FF0000"/>
          <w:lang w:eastAsia="pl-PL"/>
        </w:rPr>
        <w:t xml:space="preserve"> </w:t>
      </w:r>
      <w:r w:rsidR="00366119">
        <w:rPr>
          <w:rFonts w:eastAsia="Times New Roman" w:cstheme="minorHAnsi"/>
          <w:color w:val="FF0000"/>
          <w:lang w:eastAsia="pl-PL"/>
        </w:rPr>
        <w:t xml:space="preserve">ul. </w:t>
      </w:r>
      <w:r w:rsidR="00940F30">
        <w:rPr>
          <w:rFonts w:eastAsia="Times New Roman" w:cstheme="minorHAnsi"/>
          <w:color w:val="FF0000"/>
          <w:lang w:eastAsia="pl-PL"/>
        </w:rPr>
        <w:t xml:space="preserve">Kolejowa </w:t>
      </w:r>
      <w:r w:rsidR="00366119">
        <w:rPr>
          <w:rFonts w:eastAsia="Times New Roman" w:cstheme="minorHAnsi"/>
          <w:color w:val="FF0000"/>
          <w:lang w:eastAsia="pl-PL"/>
        </w:rPr>
        <w:t>1</w:t>
      </w:r>
      <w:r w:rsidR="00856A1E" w:rsidRPr="00DA7D13">
        <w:rPr>
          <w:rFonts w:eastAsia="Times New Roman" w:cstheme="minorHAnsi"/>
          <w:color w:val="FF0000"/>
          <w:lang w:eastAsia="pl-PL"/>
        </w:rPr>
        <w:t>, 7</w:t>
      </w:r>
      <w:r w:rsidR="00366119">
        <w:rPr>
          <w:rFonts w:eastAsia="Times New Roman" w:cstheme="minorHAnsi"/>
          <w:color w:val="FF0000"/>
          <w:lang w:eastAsia="pl-PL"/>
        </w:rPr>
        <w:t>8</w:t>
      </w:r>
      <w:r w:rsidR="00856A1E" w:rsidRPr="00DA7D13">
        <w:rPr>
          <w:rFonts w:eastAsia="Times New Roman" w:cstheme="minorHAnsi"/>
          <w:color w:val="FF0000"/>
          <w:lang w:eastAsia="pl-PL"/>
        </w:rPr>
        <w:t>-</w:t>
      </w:r>
      <w:r w:rsidR="00940F30">
        <w:rPr>
          <w:rFonts w:eastAsia="Times New Roman" w:cstheme="minorHAnsi"/>
          <w:color w:val="FF0000"/>
          <w:lang w:eastAsia="pl-PL"/>
        </w:rPr>
        <w:t>113</w:t>
      </w:r>
      <w:r w:rsidR="00856A1E" w:rsidRPr="00DA7D13">
        <w:rPr>
          <w:rFonts w:eastAsia="Times New Roman" w:cstheme="minorHAnsi"/>
          <w:color w:val="FF0000"/>
          <w:lang w:eastAsia="pl-PL"/>
        </w:rPr>
        <w:t xml:space="preserve"> </w:t>
      </w:r>
      <w:r w:rsidR="00940F30">
        <w:rPr>
          <w:rFonts w:eastAsia="Times New Roman" w:cstheme="minorHAnsi"/>
          <w:color w:val="FF0000"/>
          <w:lang w:eastAsia="pl-PL"/>
        </w:rPr>
        <w:t>Dygowo</w:t>
      </w:r>
      <w:r w:rsidR="00537AE5" w:rsidRPr="00DA7D13">
        <w:rPr>
          <w:rFonts w:eastAsia="Times New Roman" w:cstheme="minorHAnsi"/>
          <w:lang w:eastAsia="pl-PL"/>
        </w:rPr>
        <w:t xml:space="preserve">, w imieniu której działa </w:t>
      </w:r>
      <w:r w:rsidR="00366119">
        <w:rPr>
          <w:rFonts w:eastAsia="Times New Roman" w:cstheme="minorHAnsi"/>
          <w:color w:val="FF0000"/>
          <w:lang w:eastAsia="pl-PL"/>
        </w:rPr>
        <w:t>Kierownik</w:t>
      </w:r>
      <w:r w:rsidR="00537AE5" w:rsidRPr="00DA7D13">
        <w:rPr>
          <w:rFonts w:eastAsia="Times New Roman" w:cstheme="minorHAnsi"/>
          <w:color w:val="FF0000"/>
          <w:lang w:eastAsia="pl-PL"/>
        </w:rPr>
        <w:t xml:space="preserve">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="004A087F" w:rsidRPr="00DA7D13">
        <w:rPr>
          <w:rFonts w:eastAsia="Times New Roman" w:cstheme="minorHAnsi"/>
          <w:lang w:eastAsia="pl-PL"/>
        </w:rPr>
        <w:t>, zwana dalej „</w:t>
      </w:r>
      <w:r w:rsidR="00366119">
        <w:rPr>
          <w:rFonts w:eastAsia="Times New Roman" w:cstheme="minorHAnsi"/>
          <w:lang w:eastAsia="pl-PL"/>
        </w:rPr>
        <w:t>GOPS</w:t>
      </w:r>
      <w:r w:rsidR="004A087F" w:rsidRPr="00DA7D13">
        <w:rPr>
          <w:rFonts w:eastAsia="Times New Roman" w:cstheme="minorHAnsi"/>
          <w:lang w:eastAsia="pl-PL"/>
        </w:rPr>
        <w:t>”</w:t>
      </w:r>
      <w:r w:rsidRPr="00DA7D13">
        <w:rPr>
          <w:rFonts w:eastAsia="Times New Roman" w:cstheme="minorHAnsi"/>
          <w:lang w:eastAsia="pl-PL"/>
        </w:rPr>
        <w:t>;</w:t>
      </w:r>
    </w:p>
    <w:p w14:paraId="5EE74429" w14:textId="2F2A10E2" w:rsidR="00756DC8" w:rsidRPr="00DA7D13" w:rsidRDefault="00756DC8" w:rsidP="00500E0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2) </w:t>
      </w:r>
      <w:r w:rsidRPr="00DA7D13">
        <w:rPr>
          <w:rFonts w:eastAsia="Times New Roman" w:cstheme="minorHAnsi"/>
          <w:b/>
          <w:lang w:eastAsia="pl-PL"/>
        </w:rPr>
        <w:t>inspektorem ochrony danych w</w:t>
      </w:r>
      <w:r w:rsidRPr="00DA7D13">
        <w:rPr>
          <w:rFonts w:eastAsia="Times New Roman" w:cstheme="minorHAnsi"/>
          <w:lang w:eastAsia="pl-PL"/>
        </w:rPr>
        <w:t xml:space="preserve">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="00E14FBE">
        <w:rPr>
          <w:rFonts w:eastAsia="Times New Roman" w:cstheme="minorHAnsi"/>
          <w:color w:val="FF0000"/>
          <w:lang w:eastAsia="pl-PL"/>
        </w:rPr>
        <w:t xml:space="preserve"> </w:t>
      </w:r>
      <w:r w:rsidR="00940F30">
        <w:rPr>
          <w:rFonts w:eastAsia="Times New Roman" w:cstheme="minorHAnsi"/>
          <w:color w:val="FF0000"/>
          <w:lang w:eastAsia="pl-PL"/>
        </w:rPr>
        <w:t>Dygowo</w:t>
      </w:r>
      <w:r w:rsidRPr="00DA7D13">
        <w:rPr>
          <w:rFonts w:eastAsia="Times New Roman" w:cstheme="minorHAnsi"/>
          <w:color w:val="FF0000"/>
          <w:lang w:eastAsia="pl-PL"/>
        </w:rPr>
        <w:t xml:space="preserve"> </w:t>
      </w:r>
      <w:r w:rsidRPr="00DA7D13">
        <w:rPr>
          <w:rFonts w:eastAsia="Times New Roman" w:cstheme="minorHAnsi"/>
          <w:b/>
          <w:lang w:eastAsia="pl-PL"/>
        </w:rPr>
        <w:t>jest Pan/Pani</w:t>
      </w:r>
      <w:r w:rsidRPr="00DA7D13">
        <w:rPr>
          <w:rFonts w:eastAsia="Times New Roman" w:cstheme="minorHAnsi"/>
          <w:lang w:eastAsia="pl-PL"/>
        </w:rPr>
        <w:t xml:space="preserve"> </w:t>
      </w:r>
      <w:r w:rsidR="00E14FBE">
        <w:rPr>
          <w:rFonts w:eastAsia="Times New Roman" w:cstheme="minorHAnsi"/>
          <w:lang w:eastAsia="pl-PL"/>
        </w:rPr>
        <w:t xml:space="preserve">Dariusz Florek, e-mail: </w:t>
      </w:r>
      <w:r w:rsidR="005D0109">
        <w:rPr>
          <w:rFonts w:eastAsia="Times New Roman" w:cstheme="minorHAnsi"/>
          <w:lang w:eastAsia="pl-PL"/>
        </w:rPr>
        <w:t xml:space="preserve"> </w:t>
      </w:r>
      <w:r w:rsidR="00BC654D">
        <w:rPr>
          <w:rFonts w:eastAsia="Times New Roman" w:cstheme="minorHAnsi"/>
          <w:lang w:eastAsia="pl-PL"/>
        </w:rPr>
        <w:t>iod@dygowo.pl</w:t>
      </w:r>
    </w:p>
    <w:p w14:paraId="692ED13A" w14:textId="4F4C83F9" w:rsidR="00756DC8" w:rsidRPr="00DA7D13" w:rsidRDefault="00756DC8" w:rsidP="00756DC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3) </w:t>
      </w:r>
      <w:r w:rsidRPr="00DA7D13">
        <w:rPr>
          <w:rFonts w:eastAsia="Times New Roman" w:cstheme="minorHAnsi"/>
          <w:b/>
          <w:lang w:eastAsia="pl-PL"/>
        </w:rPr>
        <w:t>Pani/Pana dane osobowe przetwarzane będą w celu</w:t>
      </w:r>
      <w:r w:rsidR="00537AE5" w:rsidRPr="00DA7D13">
        <w:rPr>
          <w:rFonts w:eastAsia="Times New Roman" w:cstheme="minorHAnsi"/>
          <w:b/>
          <w:lang w:eastAsia="pl-PL"/>
        </w:rPr>
        <w:t>:</w:t>
      </w:r>
      <w:r w:rsidRPr="00DA7D13">
        <w:rPr>
          <w:rFonts w:eastAsia="Times New Roman" w:cstheme="minorHAnsi"/>
          <w:lang w:eastAsia="pl-PL"/>
        </w:rPr>
        <w:t xml:space="preserve"> </w:t>
      </w:r>
    </w:p>
    <w:p w14:paraId="602DA81D" w14:textId="39D18178" w:rsidR="006B0A5F" w:rsidRPr="00DA7D13" w:rsidRDefault="006B0A5F" w:rsidP="008523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>r</w:t>
      </w:r>
      <w:r w:rsidR="00537AE5" w:rsidRPr="00DA7D13">
        <w:rPr>
          <w:rFonts w:eastAsia="Times New Roman" w:cstheme="minorHAnsi"/>
          <w:lang w:eastAsia="pl-PL"/>
        </w:rPr>
        <w:t>ealizacji i</w:t>
      </w:r>
      <w:bookmarkStart w:id="0" w:name="_GoBack"/>
      <w:bookmarkEnd w:id="0"/>
      <w:r w:rsidR="00537AE5" w:rsidRPr="00DA7D13">
        <w:rPr>
          <w:rFonts w:eastAsia="Times New Roman" w:cstheme="minorHAnsi"/>
          <w:lang w:eastAsia="pl-PL"/>
        </w:rPr>
        <w:t xml:space="preserve"> wypełniania obowiązku prawnego ciążącego na </w:t>
      </w:r>
      <w:r w:rsidR="00366119">
        <w:rPr>
          <w:rFonts w:eastAsia="Times New Roman" w:cstheme="minorHAnsi"/>
          <w:lang w:eastAsia="pl-PL"/>
        </w:rPr>
        <w:t>GOPS</w:t>
      </w:r>
      <w:r w:rsidR="00537AE5" w:rsidRPr="00DA7D13">
        <w:rPr>
          <w:rFonts w:eastAsia="Times New Roman" w:cstheme="minorHAnsi"/>
          <w:lang w:eastAsia="pl-PL"/>
        </w:rPr>
        <w:t xml:space="preserve"> na podstawie art. 6 ust. 1 lit. c) </w:t>
      </w:r>
      <w:r w:rsidRPr="00DA7D13">
        <w:rPr>
          <w:rFonts w:eastAsia="Times New Roman" w:cstheme="minorHAnsi"/>
          <w:lang w:eastAsia="pl-PL"/>
        </w:rPr>
        <w:t>RODO</w:t>
      </w:r>
      <w:r w:rsidR="008523C7" w:rsidRPr="00DA7D13">
        <w:rPr>
          <w:rFonts w:eastAsia="Times New Roman" w:cstheme="minorHAnsi"/>
          <w:lang w:eastAsia="pl-PL"/>
        </w:rPr>
        <w:t xml:space="preserve">, </w:t>
      </w:r>
      <w:r w:rsidR="00AA064F" w:rsidRPr="00DA7D13">
        <w:rPr>
          <w:rFonts w:eastAsia="Times New Roman" w:cstheme="minorHAnsi"/>
          <w:highlight w:val="yellow"/>
          <w:lang w:eastAsia="pl-PL"/>
        </w:rPr>
        <w:t>tj</w:t>
      </w:r>
      <w:r w:rsidR="008523C7" w:rsidRPr="00DA7D13">
        <w:rPr>
          <w:rFonts w:eastAsia="Times New Roman" w:cstheme="minorHAnsi"/>
          <w:highlight w:val="yellow"/>
          <w:lang w:eastAsia="pl-PL"/>
        </w:rPr>
        <w:t>.</w:t>
      </w:r>
      <w:r w:rsidR="008523C7" w:rsidRPr="00DA7D13">
        <w:rPr>
          <w:rFonts w:eastAsia="Times New Roman" w:cstheme="minorHAnsi"/>
          <w:lang w:eastAsia="pl-PL"/>
        </w:rPr>
        <w:t xml:space="preserve"> obsługi przez administratora pracowników wynikając</w:t>
      </w:r>
      <w:r w:rsidR="005F2FC2" w:rsidRPr="00DA7D13">
        <w:rPr>
          <w:rFonts w:eastAsia="Times New Roman" w:cstheme="minorHAnsi"/>
          <w:lang w:eastAsia="pl-PL"/>
        </w:rPr>
        <w:t>ej</w:t>
      </w:r>
      <w:r w:rsidR="008523C7" w:rsidRPr="00DA7D13">
        <w:rPr>
          <w:rFonts w:eastAsia="Times New Roman" w:cstheme="minorHAnsi"/>
          <w:lang w:eastAsia="pl-PL"/>
        </w:rPr>
        <w:t xml:space="preserve"> z prawa pracy, zabezpieczenia społecznego i ochrony socjalnej, rozliczeń z organami administracji państwowej oraz </w:t>
      </w:r>
      <w:r w:rsidR="008523C7" w:rsidRPr="00DA7D13">
        <w:rPr>
          <w:rFonts w:eastAsia="Times New Roman" w:cstheme="minorHAnsi"/>
          <w:color w:val="FF0000"/>
          <w:lang w:eastAsia="pl-PL"/>
        </w:rPr>
        <w:t xml:space="preserve">obsługi przez administratora </w:t>
      </w:r>
      <w:r w:rsidR="00E14FBE">
        <w:rPr>
          <w:rFonts w:eastAsia="Times New Roman" w:cstheme="minorHAnsi"/>
          <w:color w:val="FF0000"/>
          <w:lang w:eastAsia="pl-PL"/>
        </w:rPr>
        <w:t>świadczeniobiorców</w:t>
      </w:r>
      <w:r w:rsidR="008523C7" w:rsidRPr="00DA7D13">
        <w:rPr>
          <w:rFonts w:eastAsia="Times New Roman" w:cstheme="minorHAnsi"/>
          <w:color w:val="FF0000"/>
          <w:lang w:eastAsia="pl-PL"/>
        </w:rPr>
        <w:t xml:space="preserve"> w zakresie wypełniania obowiązku wynikającego z przepisów </w:t>
      </w:r>
      <w:r w:rsidR="00E14FBE">
        <w:rPr>
          <w:rFonts w:eastAsia="Times New Roman" w:cstheme="minorHAnsi"/>
          <w:color w:val="FF0000"/>
          <w:lang w:eastAsia="pl-PL"/>
        </w:rPr>
        <w:t>prawa dotyczącego świadczeń</w:t>
      </w:r>
      <w:r w:rsidRPr="00DA7D13">
        <w:rPr>
          <w:rFonts w:eastAsia="Times New Roman" w:cstheme="minorHAnsi"/>
          <w:lang w:eastAsia="pl-PL"/>
        </w:rPr>
        <w:t>;</w:t>
      </w:r>
    </w:p>
    <w:p w14:paraId="57B46CC1" w14:textId="5A1FF8B1" w:rsidR="00537AE5" w:rsidRPr="00DA7D13" w:rsidRDefault="006B0A5F" w:rsidP="008523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realizacji i wypełniania obowiązków i wykonywania szczególnych praw przez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Pr="00DA7D13">
        <w:rPr>
          <w:rFonts w:eastAsia="Times New Roman" w:cstheme="minorHAnsi"/>
          <w:lang w:eastAsia="pl-PL"/>
        </w:rPr>
        <w:t xml:space="preserve"> w dziedzinie prawa pracy, zabezpieczenia społecznego i ochrony socjalnej na podstawie </w:t>
      </w:r>
      <w:r w:rsidR="00537AE5" w:rsidRPr="00DA7D13">
        <w:rPr>
          <w:rFonts w:eastAsia="Times New Roman" w:cstheme="minorHAnsi"/>
          <w:lang w:eastAsia="pl-PL"/>
        </w:rPr>
        <w:t xml:space="preserve">art. 9 ust. 2 lit. </w:t>
      </w:r>
      <w:r w:rsidRPr="00DA7D13">
        <w:rPr>
          <w:rFonts w:eastAsia="Times New Roman" w:cstheme="minorHAnsi"/>
          <w:lang w:eastAsia="pl-PL"/>
        </w:rPr>
        <w:t>b) RODO</w:t>
      </w:r>
      <w:r w:rsidR="00500E01" w:rsidRPr="00DA7D13">
        <w:rPr>
          <w:rFonts w:eastAsia="Times New Roman" w:cstheme="minorHAnsi"/>
          <w:lang w:eastAsia="pl-PL"/>
        </w:rPr>
        <w:t>, jw.</w:t>
      </w:r>
      <w:r w:rsidRPr="00DA7D13">
        <w:rPr>
          <w:rFonts w:eastAsia="Times New Roman" w:cstheme="minorHAnsi"/>
          <w:lang w:eastAsia="pl-PL"/>
        </w:rPr>
        <w:t>;</w:t>
      </w:r>
    </w:p>
    <w:p w14:paraId="0D363B66" w14:textId="392D4815" w:rsidR="006B0A5F" w:rsidRPr="00DA7D13" w:rsidRDefault="00DD3E10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realizacji i wykonywania umowy, której stroną jest osoba, której dane dotyczą, lub do podjęcia działań na żądanie osoby, której dane dotyczą, przed zawarciem umowy, np. w celu przeprowadzenia rekrutacji </w:t>
      </w:r>
      <w:r w:rsidRPr="00DA7D13">
        <w:rPr>
          <w:rFonts w:eastAsia="Times New Roman" w:cstheme="minorHAnsi"/>
          <w:color w:val="FF0000"/>
          <w:lang w:eastAsia="pl-PL"/>
        </w:rPr>
        <w:t xml:space="preserve">w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Pr="00DA7D13">
        <w:rPr>
          <w:rFonts w:eastAsia="Times New Roman" w:cstheme="minorHAnsi"/>
          <w:lang w:eastAsia="pl-PL"/>
        </w:rPr>
        <w:t>, na podstawie art. 6 ust. 1 lit b) RODO;</w:t>
      </w:r>
    </w:p>
    <w:p w14:paraId="25860311" w14:textId="59BD60EE" w:rsidR="00DD3E10" w:rsidRPr="00DA7D13" w:rsidRDefault="00DD3E10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przetwarzania danych osobowych w jednym lub większej liczbie określonych celów za zgodą osoby, której dane dotyczą, na podstawie art. 6 ust. 1 lit. a) </w:t>
      </w:r>
      <w:r w:rsidR="0062643B" w:rsidRPr="00DA7D13">
        <w:rPr>
          <w:rFonts w:eastAsia="Times New Roman" w:cstheme="minorHAnsi"/>
          <w:lang w:eastAsia="pl-PL"/>
        </w:rPr>
        <w:t xml:space="preserve">i art. 9 ust. 2 lit. a) </w:t>
      </w:r>
      <w:r w:rsidRPr="00DA7D13">
        <w:rPr>
          <w:rFonts w:eastAsia="Times New Roman" w:cstheme="minorHAnsi"/>
          <w:lang w:eastAsia="pl-PL"/>
        </w:rPr>
        <w:t>RODO</w:t>
      </w:r>
      <w:r w:rsidR="00500E01" w:rsidRPr="00DA7D13">
        <w:rPr>
          <w:rFonts w:eastAsia="Times New Roman" w:cstheme="minorHAnsi"/>
          <w:lang w:eastAsia="pl-PL"/>
        </w:rPr>
        <w:t xml:space="preserve">, np. w </w:t>
      </w:r>
      <w:r w:rsidR="00500E01" w:rsidRPr="00DA7D13">
        <w:rPr>
          <w:rFonts w:eastAsia="Times New Roman" w:cstheme="minorHAnsi"/>
          <w:highlight w:val="yellow"/>
          <w:lang w:eastAsia="pl-PL"/>
        </w:rPr>
        <w:t xml:space="preserve">celu udziału osób, dorosłych i dzieci, których dane dotyczą w realizacji imprez, konkursów i zajęć organizowanych w </w:t>
      </w:r>
      <w:r w:rsidR="00366119">
        <w:rPr>
          <w:rFonts w:eastAsia="Times New Roman" w:cstheme="minorHAnsi"/>
          <w:color w:val="FF0000"/>
          <w:highlight w:val="yellow"/>
          <w:lang w:eastAsia="pl-PL"/>
        </w:rPr>
        <w:t>GOPS</w:t>
      </w:r>
      <w:r w:rsidR="00500E01" w:rsidRPr="00DA7D13">
        <w:rPr>
          <w:rFonts w:eastAsia="Times New Roman" w:cstheme="minorHAnsi"/>
          <w:highlight w:val="yellow"/>
          <w:lang w:eastAsia="pl-PL"/>
        </w:rPr>
        <w:t xml:space="preserve">, w których udział osób, których dane dotyczą jest dobrowolny, w celu upowszechniania wizerunku tych osób w </w:t>
      </w:r>
      <w:r w:rsidR="00E14FBE">
        <w:rPr>
          <w:rFonts w:eastAsia="Times New Roman" w:cstheme="minorHAnsi"/>
          <w:highlight w:val="yellow"/>
          <w:lang w:eastAsia="pl-PL"/>
        </w:rPr>
        <w:t>informacjach na temat tych imprez</w:t>
      </w:r>
      <w:r w:rsidRPr="00DA7D13">
        <w:rPr>
          <w:rFonts w:eastAsia="Times New Roman" w:cstheme="minorHAnsi"/>
          <w:lang w:eastAsia="pl-PL"/>
        </w:rPr>
        <w:t>;</w:t>
      </w:r>
    </w:p>
    <w:p w14:paraId="34F7C29B" w14:textId="14C39957" w:rsidR="00DD3E10" w:rsidRPr="00DA7D13" w:rsidRDefault="00500E01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>ochrony żywotnych interesów osoby, której dane dotyczą, lub innej osoby fizycznej, na podstawie art. 6 ust. 1 lit. d)</w:t>
      </w:r>
      <w:r w:rsidR="00DF70EC" w:rsidRPr="00DA7D13">
        <w:rPr>
          <w:rFonts w:eastAsia="Times New Roman" w:cstheme="minorHAnsi"/>
          <w:lang w:eastAsia="pl-PL"/>
        </w:rPr>
        <w:t xml:space="preserve"> i art. 9 ust. 2 lit. c) RODO, np. w związku z udzieleniem pierwszej pomocy osobom, której dane dotyczą;</w:t>
      </w:r>
    </w:p>
    <w:p w14:paraId="1D3C1951" w14:textId="74E3A176" w:rsidR="00DF70EC" w:rsidRPr="00DA7D13" w:rsidRDefault="00DF70EC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wykonywania zadania realizowanego w interesie publicznym, na podstawie art. 6 ust. 1 lit. e) </w:t>
      </w:r>
      <w:r w:rsidR="00E05965" w:rsidRPr="00DA7D13">
        <w:rPr>
          <w:rFonts w:eastAsia="Times New Roman" w:cstheme="minorHAnsi"/>
          <w:lang w:eastAsia="pl-PL"/>
        </w:rPr>
        <w:t xml:space="preserve">i art. 9 ust. 2 lit. g) </w:t>
      </w:r>
      <w:r w:rsidRPr="00DA7D13">
        <w:rPr>
          <w:rFonts w:eastAsia="Times New Roman" w:cstheme="minorHAnsi"/>
          <w:lang w:eastAsia="pl-PL"/>
        </w:rPr>
        <w:t xml:space="preserve">RODO, np. w związku z obowiązkiem realizacji dochodzenia </w:t>
      </w:r>
      <w:r w:rsidRPr="00DA7D13">
        <w:rPr>
          <w:rFonts w:eastAsia="Times New Roman" w:cstheme="minorHAnsi"/>
          <w:color w:val="FF0000"/>
          <w:lang w:eastAsia="pl-PL"/>
        </w:rPr>
        <w:t xml:space="preserve">roszczeń związanych </w:t>
      </w:r>
      <w:r w:rsidR="00E14FBE">
        <w:rPr>
          <w:rFonts w:eastAsia="Times New Roman" w:cstheme="minorHAnsi"/>
          <w:color w:val="FF0000"/>
          <w:lang w:eastAsia="pl-PL"/>
        </w:rPr>
        <w:t>z obowiązkiem alimentacyjnym</w:t>
      </w:r>
      <w:r w:rsidRPr="00DA7D13">
        <w:rPr>
          <w:rFonts w:eastAsia="Times New Roman" w:cstheme="minorHAnsi"/>
          <w:color w:val="FF0000"/>
          <w:lang w:eastAsia="pl-PL"/>
        </w:rPr>
        <w:t>;</w:t>
      </w:r>
    </w:p>
    <w:p w14:paraId="67740134" w14:textId="55A86959" w:rsidR="00E05965" w:rsidRPr="00DA7D13" w:rsidRDefault="00E05965" w:rsidP="00500E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niezbędnym do celów archiwalnych w interesie publicznym i celów statystycznych zgodnych z art. 89 ust. 1 RODO, na podstawie prawa Unii lub państwa członkowskiego, które są proporcjonalne do wyznaczonego celu, nie naruszają istoty prawa, do ochrony danych osobowych i </w:t>
      </w:r>
      <w:r w:rsidR="009E4DB4" w:rsidRPr="00DA7D13">
        <w:rPr>
          <w:rFonts w:eastAsia="Times New Roman" w:cstheme="minorHAnsi"/>
          <w:lang w:eastAsia="pl-PL"/>
        </w:rPr>
        <w:t>przewidują</w:t>
      </w:r>
      <w:r w:rsidRPr="00DA7D13">
        <w:rPr>
          <w:rFonts w:eastAsia="Times New Roman" w:cstheme="minorHAnsi"/>
          <w:lang w:eastAsia="pl-PL"/>
        </w:rPr>
        <w:t xml:space="preserve"> odpowiednie, konkretne środki ochrony praw podstawowych i interesów osoby, której dane dotyczą</w:t>
      </w:r>
      <w:r w:rsidR="009E4DB4" w:rsidRPr="00DA7D13">
        <w:rPr>
          <w:rFonts w:eastAsia="Times New Roman" w:cstheme="minorHAnsi"/>
          <w:lang w:eastAsia="pl-PL"/>
        </w:rPr>
        <w:t>, na podstawie art. 9 ust. 2 lit. j) RODO</w:t>
      </w:r>
      <w:r w:rsidRPr="00DA7D13">
        <w:rPr>
          <w:rFonts w:eastAsia="Times New Roman" w:cstheme="minorHAnsi"/>
          <w:lang w:eastAsia="pl-PL"/>
        </w:rPr>
        <w:t xml:space="preserve">, np. </w:t>
      </w:r>
      <w:r w:rsidR="009E4DB4" w:rsidRPr="00DA7D13">
        <w:rPr>
          <w:rFonts w:eastAsia="Times New Roman" w:cstheme="minorHAnsi"/>
          <w:lang w:eastAsia="pl-PL"/>
        </w:rPr>
        <w:t>w celu realizacji obowiązku wynikającego z przepisów dotyczących obowiązków archiwalnych i statystycznych.</w:t>
      </w:r>
    </w:p>
    <w:p w14:paraId="441D9355" w14:textId="3D66DC19" w:rsidR="00756DC8" w:rsidRPr="00DA7D13" w:rsidRDefault="00756DC8" w:rsidP="004A087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lastRenderedPageBreak/>
        <w:t xml:space="preserve">4) </w:t>
      </w:r>
      <w:r w:rsidRPr="00DA7D13">
        <w:rPr>
          <w:rFonts w:eastAsia="Times New Roman" w:cstheme="minorHAnsi"/>
          <w:b/>
          <w:lang w:eastAsia="pl-PL"/>
        </w:rPr>
        <w:t>odbiorcą Pani/Pana danych osobowych będą</w:t>
      </w:r>
      <w:r w:rsidR="00731AD4" w:rsidRPr="00DA7D13">
        <w:rPr>
          <w:rFonts w:eastAsia="Times New Roman" w:cstheme="minorHAnsi"/>
          <w:b/>
          <w:lang w:eastAsia="pl-PL"/>
        </w:rPr>
        <w:t>:</w:t>
      </w:r>
    </w:p>
    <w:p w14:paraId="2E37AD94" w14:textId="71A6FC46" w:rsidR="00AD4759" w:rsidRPr="00DA7D13" w:rsidRDefault="00AD4759" w:rsidP="00AD47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E290224" w14:textId="1B801C5F" w:rsidR="000332AA" w:rsidRPr="00DA7D13" w:rsidRDefault="000332AA" w:rsidP="00AD47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1" w:name="_Hlk515723641"/>
      <w:r w:rsidRPr="00DA7D13">
        <w:rPr>
          <w:rFonts w:eastAsia="Times New Roman" w:cstheme="minorHAnsi"/>
          <w:lang w:eastAsia="pl-PL"/>
        </w:rPr>
        <w:t xml:space="preserve">organy władzy publicznej i podmioty współpracujące w zakresie realizacji zadań statutowych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="005E2E26">
        <w:rPr>
          <w:rFonts w:eastAsia="Times New Roman" w:cstheme="minorHAnsi"/>
          <w:lang w:eastAsia="pl-PL"/>
        </w:rPr>
        <w:t xml:space="preserve"> oraz </w:t>
      </w:r>
      <w:r w:rsidRPr="00DA7D13">
        <w:rPr>
          <w:rFonts w:eastAsia="Times New Roman" w:cstheme="minorHAnsi"/>
          <w:highlight w:val="yellow"/>
          <w:lang w:eastAsia="pl-PL"/>
        </w:rPr>
        <w:t>w celu promocji je</w:t>
      </w:r>
      <w:r w:rsidR="00E14FBE">
        <w:rPr>
          <w:rFonts w:eastAsia="Times New Roman" w:cstheme="minorHAnsi"/>
          <w:highlight w:val="yellow"/>
          <w:lang w:eastAsia="pl-PL"/>
        </w:rPr>
        <w:t>go</w:t>
      </w:r>
      <w:r w:rsidRPr="00DA7D13">
        <w:rPr>
          <w:rFonts w:eastAsia="Times New Roman" w:cstheme="minorHAnsi"/>
          <w:highlight w:val="yellow"/>
          <w:lang w:eastAsia="pl-PL"/>
        </w:rPr>
        <w:t xml:space="preserve"> działalności w mediach, w tym internetowych, nie będących pod zarządem </w:t>
      </w:r>
      <w:r w:rsidR="00366119">
        <w:rPr>
          <w:rFonts w:eastAsia="Times New Roman" w:cstheme="minorHAnsi"/>
          <w:color w:val="FF0000"/>
          <w:highlight w:val="yellow"/>
          <w:lang w:eastAsia="pl-PL"/>
        </w:rPr>
        <w:t>GOPS</w:t>
      </w:r>
      <w:r w:rsidRPr="00DA7D13">
        <w:rPr>
          <w:rFonts w:eastAsia="Times New Roman" w:cstheme="minorHAnsi"/>
          <w:lang w:eastAsia="pl-PL"/>
        </w:rPr>
        <w:t xml:space="preserve">; </w:t>
      </w:r>
    </w:p>
    <w:bookmarkEnd w:id="1"/>
    <w:p w14:paraId="2A431A55" w14:textId="3F759D5E" w:rsidR="004A087F" w:rsidRPr="00DA7D13" w:rsidRDefault="00AD4759" w:rsidP="00AD475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inne podmioty, które na podstawie stosownych umów podpisanych z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Pr="00DA7D13">
        <w:rPr>
          <w:rFonts w:eastAsia="Times New Roman" w:cstheme="minorHAnsi"/>
          <w:lang w:eastAsia="pl-PL"/>
        </w:rPr>
        <w:t xml:space="preserve"> </w:t>
      </w:r>
      <w:r w:rsidR="00940F30">
        <w:rPr>
          <w:rFonts w:eastAsia="Times New Roman" w:cstheme="minorHAnsi"/>
          <w:color w:val="FF0000"/>
          <w:lang w:eastAsia="pl-PL"/>
        </w:rPr>
        <w:t>Dygowo</w:t>
      </w:r>
      <w:r w:rsidR="00E14FBE" w:rsidRPr="00E14FBE">
        <w:rPr>
          <w:rFonts w:eastAsia="Times New Roman" w:cstheme="minorHAnsi"/>
          <w:color w:val="FF0000"/>
          <w:lang w:eastAsia="pl-PL"/>
        </w:rPr>
        <w:t xml:space="preserve"> </w:t>
      </w:r>
      <w:r w:rsidRPr="00DA7D13">
        <w:rPr>
          <w:rFonts w:eastAsia="Times New Roman" w:cstheme="minorHAnsi"/>
          <w:lang w:eastAsia="pl-PL"/>
        </w:rPr>
        <w:t xml:space="preserve">przetwarzają dane osobowe dla których administratorem  danych jest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="004A087F" w:rsidRPr="00DA7D13">
        <w:rPr>
          <w:rFonts w:eastAsia="Times New Roman" w:cstheme="minorHAnsi"/>
          <w:lang w:eastAsia="pl-PL"/>
        </w:rPr>
        <w:t xml:space="preserve">, w imieniu której działa </w:t>
      </w:r>
      <w:r w:rsidR="00366119">
        <w:rPr>
          <w:rFonts w:eastAsia="Times New Roman" w:cstheme="minorHAnsi"/>
          <w:color w:val="FF0000"/>
          <w:lang w:eastAsia="pl-PL"/>
        </w:rPr>
        <w:t>Kierownik</w:t>
      </w:r>
      <w:r w:rsidR="004A087F" w:rsidRPr="00DA7D13">
        <w:rPr>
          <w:rFonts w:eastAsia="Times New Roman" w:cstheme="minorHAnsi"/>
          <w:color w:val="FF0000"/>
          <w:lang w:eastAsia="pl-PL"/>
        </w:rPr>
        <w:t xml:space="preserve">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="004A087F" w:rsidRPr="00DA7D13">
        <w:rPr>
          <w:rFonts w:eastAsia="Times New Roman" w:cstheme="minorHAnsi"/>
          <w:lang w:eastAsia="pl-PL"/>
        </w:rPr>
        <w:t xml:space="preserve">, </w:t>
      </w:r>
    </w:p>
    <w:p w14:paraId="7DE9CFB2" w14:textId="77777777" w:rsidR="004A087F" w:rsidRPr="00DA7D13" w:rsidRDefault="004A087F" w:rsidP="004A087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w przypadku pracowników: z podmiotami świadczącymi usługi w zakresie realizacji obowiązków ciążących na pracodawcy w związku z realizacją obowiązków pracowniczych (BHP, świadczenia medycyny pracy, obsługi prawnej i bankowej), </w:t>
      </w:r>
    </w:p>
    <w:p w14:paraId="096C510E" w14:textId="2E09176A" w:rsidR="00AD4759" w:rsidRPr="00DA7D13" w:rsidRDefault="004A087F" w:rsidP="004A087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w przypadku </w:t>
      </w:r>
      <w:r w:rsidR="00E14FBE">
        <w:rPr>
          <w:rFonts w:eastAsia="Times New Roman" w:cstheme="minorHAnsi"/>
          <w:highlight w:val="yellow"/>
          <w:lang w:eastAsia="pl-PL"/>
        </w:rPr>
        <w:t>świadczeniobiorców</w:t>
      </w:r>
      <w:r w:rsidRPr="00DA7D13">
        <w:rPr>
          <w:rFonts w:eastAsia="Times New Roman" w:cstheme="minorHAnsi"/>
          <w:highlight w:val="yellow"/>
          <w:lang w:eastAsia="pl-PL"/>
        </w:rPr>
        <w:t xml:space="preserve">: z podmiotami świadczącymi usługi umożliwiające i ułatwiające elektroniczną i informatyczną obsługę zadań </w:t>
      </w:r>
      <w:r w:rsidR="00366119">
        <w:rPr>
          <w:rFonts w:eastAsia="Times New Roman" w:cstheme="minorHAnsi"/>
          <w:color w:val="FF0000"/>
          <w:highlight w:val="yellow"/>
          <w:lang w:eastAsia="pl-PL"/>
        </w:rPr>
        <w:t>GOPS</w:t>
      </w:r>
      <w:r w:rsidRPr="00DA7D13">
        <w:rPr>
          <w:rFonts w:eastAsia="Times New Roman" w:cstheme="minorHAnsi"/>
          <w:color w:val="FF0000"/>
          <w:highlight w:val="yellow"/>
          <w:lang w:eastAsia="pl-PL"/>
        </w:rPr>
        <w:t xml:space="preserve">, </w:t>
      </w:r>
      <w:r w:rsidRPr="00DA7D13">
        <w:rPr>
          <w:rFonts w:eastAsia="Times New Roman" w:cstheme="minorHAnsi"/>
          <w:highlight w:val="yellow"/>
          <w:lang w:eastAsia="pl-PL"/>
        </w:rPr>
        <w:t xml:space="preserve">wynikających z przepisów prawa oraz </w:t>
      </w:r>
      <w:r w:rsidR="00E14FBE">
        <w:rPr>
          <w:rFonts w:eastAsia="Times New Roman" w:cstheme="minorHAnsi"/>
          <w:highlight w:val="yellow"/>
          <w:lang w:eastAsia="pl-PL"/>
        </w:rPr>
        <w:t>obowiązków</w:t>
      </w:r>
      <w:r w:rsidRPr="00DA7D13">
        <w:rPr>
          <w:rFonts w:eastAsia="Times New Roman" w:cstheme="minorHAnsi"/>
          <w:highlight w:val="yellow"/>
          <w:lang w:eastAsia="pl-PL"/>
        </w:rPr>
        <w:t xml:space="preserve"> statystycznych</w:t>
      </w:r>
      <w:r w:rsidR="00617468" w:rsidRPr="00DA7D13">
        <w:rPr>
          <w:rFonts w:eastAsia="Times New Roman" w:cstheme="minorHAnsi"/>
          <w:highlight w:val="yellow"/>
          <w:lang w:eastAsia="pl-PL"/>
        </w:rPr>
        <w:t xml:space="preserve"> (</w:t>
      </w:r>
      <w:r w:rsidR="00E14FBE">
        <w:rPr>
          <w:rFonts w:eastAsia="Times New Roman" w:cstheme="minorHAnsi"/>
          <w:color w:val="FF0000"/>
          <w:highlight w:val="yellow"/>
          <w:lang w:eastAsia="pl-PL"/>
        </w:rPr>
        <w:t>ZETO</w:t>
      </w:r>
      <w:r w:rsidR="00856A1E" w:rsidRPr="00DA7D13">
        <w:rPr>
          <w:rFonts w:eastAsia="Times New Roman" w:cstheme="minorHAnsi"/>
          <w:color w:val="FF0000"/>
          <w:highlight w:val="yellow"/>
          <w:lang w:eastAsia="pl-PL"/>
        </w:rPr>
        <w:t xml:space="preserve"> Ko</w:t>
      </w:r>
      <w:r w:rsidR="00E14FBE">
        <w:rPr>
          <w:rFonts w:eastAsia="Times New Roman" w:cstheme="minorHAnsi"/>
          <w:color w:val="FF0000"/>
          <w:highlight w:val="yellow"/>
          <w:lang w:eastAsia="pl-PL"/>
        </w:rPr>
        <w:t>szalin</w:t>
      </w:r>
      <w:r w:rsidR="00617468" w:rsidRPr="00DA7D13">
        <w:rPr>
          <w:rFonts w:eastAsia="Times New Roman" w:cstheme="minorHAnsi"/>
          <w:color w:val="FF0000"/>
          <w:highlight w:val="yellow"/>
          <w:lang w:eastAsia="pl-PL"/>
        </w:rPr>
        <w:t xml:space="preserve"> </w:t>
      </w:r>
      <w:r w:rsidR="00617468" w:rsidRPr="00DA7D13">
        <w:rPr>
          <w:rFonts w:eastAsia="Times New Roman" w:cstheme="minorHAnsi"/>
          <w:highlight w:val="yellow"/>
          <w:lang w:eastAsia="pl-PL"/>
        </w:rPr>
        <w:t>– dostarczyciel oprogramowania)</w:t>
      </w:r>
      <w:r w:rsidR="00697E1E" w:rsidRPr="00DA7D13">
        <w:rPr>
          <w:rFonts w:eastAsia="Times New Roman" w:cstheme="minorHAnsi"/>
          <w:highlight w:val="yellow"/>
          <w:lang w:eastAsia="pl-PL"/>
        </w:rPr>
        <w:t>,</w:t>
      </w:r>
    </w:p>
    <w:p w14:paraId="053D05C1" w14:textId="3B5FD0B7" w:rsidR="00697E1E" w:rsidRPr="00DA7D13" w:rsidRDefault="000332AA" w:rsidP="00697E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2" w:name="_Hlk515723586"/>
      <w:r w:rsidRPr="00DA7D13">
        <w:rPr>
          <w:rFonts w:eastAsia="Times New Roman" w:cstheme="minorHAnsi"/>
          <w:lang w:eastAsia="pl-PL"/>
        </w:rPr>
        <w:t xml:space="preserve">osoby fizyczne, które uczestniczą w imprezach organizowanych przez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Pr="00DA7D13">
        <w:rPr>
          <w:rFonts w:eastAsia="Times New Roman" w:cstheme="minorHAnsi"/>
          <w:color w:val="FF0000"/>
          <w:lang w:eastAsia="pl-PL"/>
        </w:rPr>
        <w:t>,</w:t>
      </w:r>
      <w:r w:rsidRPr="00DA7D13">
        <w:rPr>
          <w:rFonts w:eastAsia="Times New Roman" w:cstheme="minorHAnsi"/>
          <w:lang w:eastAsia="pl-PL"/>
        </w:rPr>
        <w:t xml:space="preserve"> w mediach lokalnych, regionalnych i ogólnokrajowych – przekazywanych tam na podstawie prawa prasowego.</w:t>
      </w:r>
    </w:p>
    <w:bookmarkEnd w:id="2"/>
    <w:p w14:paraId="3DAA07FC" w14:textId="19ECFB22" w:rsidR="00756DC8" w:rsidRPr="00DA7D13" w:rsidRDefault="00756DC8" w:rsidP="00FD1DD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5) </w:t>
      </w:r>
      <w:r w:rsidRPr="00DA7D13">
        <w:rPr>
          <w:rFonts w:eastAsia="Times New Roman" w:cstheme="minorHAnsi"/>
          <w:b/>
          <w:lang w:eastAsia="pl-PL"/>
        </w:rPr>
        <w:t xml:space="preserve">Pani/Pana dane osobowe </w:t>
      </w:r>
      <w:r w:rsidR="00E14FBE">
        <w:rPr>
          <w:rFonts w:eastAsia="Times New Roman" w:cstheme="minorHAnsi"/>
          <w:b/>
          <w:lang w:eastAsia="pl-PL"/>
        </w:rPr>
        <w:t>nie będą</w:t>
      </w:r>
      <w:r w:rsidRPr="00DA7D13">
        <w:rPr>
          <w:rFonts w:eastAsia="Times New Roman" w:cstheme="minorHAnsi"/>
          <w:b/>
          <w:lang w:eastAsia="pl-PL"/>
        </w:rPr>
        <w:t xml:space="preserve"> przekazywane do państwa trzeciego/organizacji międzynarodowej</w:t>
      </w:r>
      <w:r w:rsidR="00E14FBE">
        <w:rPr>
          <w:rFonts w:eastAsia="Times New Roman" w:cstheme="minorHAnsi"/>
          <w:b/>
          <w:lang w:eastAsia="pl-PL"/>
        </w:rPr>
        <w:t>.</w:t>
      </w:r>
    </w:p>
    <w:p w14:paraId="4C68DDCA" w14:textId="71AAF422" w:rsidR="00756DC8" w:rsidRPr="00DA7D13" w:rsidRDefault="00756DC8" w:rsidP="00756DC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6) </w:t>
      </w:r>
      <w:r w:rsidRPr="00DA7D13">
        <w:rPr>
          <w:rFonts w:eastAsia="Times New Roman" w:cstheme="minorHAnsi"/>
          <w:b/>
          <w:lang w:eastAsia="pl-PL"/>
        </w:rPr>
        <w:t>Pani/Pana dane osobowe będą przechowywane przez okres</w:t>
      </w:r>
      <w:r w:rsidR="00617468" w:rsidRPr="00DA7D13">
        <w:rPr>
          <w:rFonts w:eastAsia="Times New Roman" w:cstheme="minorHAnsi"/>
          <w:b/>
          <w:lang w:eastAsia="pl-PL"/>
        </w:rPr>
        <w:t>:</w:t>
      </w:r>
    </w:p>
    <w:p w14:paraId="0B017292" w14:textId="3DC04E3B" w:rsidR="00617468" w:rsidRPr="00DA7D13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>niezbędny do realizacji celów zgodnie z przepisami prawa, w tym instrukcją kancelaryjną lub wewnętrznymi regulacjami administratora, a po tym okresie przez czas oraz w zakresie wymaganym przez przepisy powszechnie obowiązującego prawa;</w:t>
      </w:r>
    </w:p>
    <w:p w14:paraId="1585F033" w14:textId="5C488D21" w:rsidR="00617468" w:rsidRPr="00DA7D13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>do czasu zakończenia rekrutacji;</w:t>
      </w:r>
    </w:p>
    <w:p w14:paraId="665B244C" w14:textId="3A809391" w:rsidR="00617468" w:rsidRPr="00DA7D13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>do czasu wyłonienia zwycięzcy konkursu i rozliczenia tego konkursu</w:t>
      </w:r>
      <w:r w:rsidR="00E70AA2" w:rsidRPr="00DA7D13">
        <w:rPr>
          <w:rFonts w:eastAsia="Times New Roman" w:cstheme="minorHAnsi"/>
          <w:lang w:eastAsia="pl-PL"/>
        </w:rPr>
        <w:t xml:space="preserve">, </w:t>
      </w:r>
      <w:bookmarkStart w:id="3" w:name="_Hlk515725542"/>
      <w:r w:rsidR="00E70AA2" w:rsidRPr="00DA7D13">
        <w:rPr>
          <w:rFonts w:eastAsia="Times New Roman" w:cstheme="minorHAnsi"/>
          <w:lang w:eastAsia="pl-PL"/>
        </w:rPr>
        <w:t xml:space="preserve">natomiast w przypadku podlegania </w:t>
      </w:r>
      <w:r w:rsidR="001C75EE" w:rsidRPr="00DA7D13">
        <w:rPr>
          <w:rFonts w:eastAsia="Times New Roman" w:cstheme="minorHAnsi"/>
          <w:lang w:eastAsia="pl-PL"/>
        </w:rPr>
        <w:t>prawu podatkowemu w związku z przyznaniem nagród, do czasu zakończenia okresu przetwarzania wynikającemu z prawa podatkowego</w:t>
      </w:r>
      <w:r w:rsidRPr="00DA7D13">
        <w:rPr>
          <w:rFonts w:eastAsia="Times New Roman" w:cstheme="minorHAnsi"/>
          <w:lang w:eastAsia="pl-PL"/>
        </w:rPr>
        <w:t>;</w:t>
      </w:r>
      <w:bookmarkEnd w:id="3"/>
    </w:p>
    <w:p w14:paraId="0349836F" w14:textId="09F34987" w:rsidR="00617468" w:rsidRPr="00DA7D13" w:rsidRDefault="00617468" w:rsidP="007B21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>do czasu zakończenia rozliczeń statystycznych i budżetowych;</w:t>
      </w:r>
    </w:p>
    <w:p w14:paraId="6E11624D" w14:textId="22E74491" w:rsidR="00756DC8" w:rsidRPr="00DA7D13" w:rsidRDefault="00756DC8" w:rsidP="007B21F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7) </w:t>
      </w:r>
      <w:r w:rsidRPr="00DA7D13">
        <w:rPr>
          <w:rFonts w:eastAsia="Times New Roman" w:cstheme="minorHAnsi"/>
          <w:b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Pr="00DA7D13">
        <w:rPr>
          <w:rFonts w:eastAsia="Times New Roman" w:cstheme="minorHAnsi"/>
          <w:lang w:eastAsia="pl-PL"/>
        </w:rPr>
        <w:t>, którego dokonano na podstawie zgody przed jej cofnięciem</w:t>
      </w:r>
      <w:r w:rsidR="007B21F0" w:rsidRPr="00DA7D13">
        <w:rPr>
          <w:rFonts w:eastAsia="Times New Roman" w:cstheme="minorHAnsi"/>
          <w:lang w:eastAsia="pl-PL"/>
        </w:rPr>
        <w:t>, a nie na podstawie przepisów uprawniających administratora do przetwarzania tych danych</w:t>
      </w:r>
      <w:r w:rsidRPr="00DA7D13">
        <w:rPr>
          <w:rFonts w:eastAsia="Times New Roman" w:cstheme="minorHAnsi"/>
          <w:lang w:eastAsia="pl-PL"/>
        </w:rPr>
        <w:t>;</w:t>
      </w:r>
    </w:p>
    <w:p w14:paraId="2BF50E99" w14:textId="6166C204" w:rsidR="00756DC8" w:rsidRPr="00DA7D13" w:rsidRDefault="00756DC8" w:rsidP="007B21F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8) </w:t>
      </w:r>
      <w:r w:rsidRPr="00DA7D13">
        <w:rPr>
          <w:rFonts w:eastAsia="Times New Roman" w:cstheme="minorHAnsi"/>
          <w:b/>
          <w:lang w:eastAsia="pl-PL"/>
        </w:rPr>
        <w:t xml:space="preserve">ma Pan/Pani prawo wniesienia skargi do </w:t>
      </w:r>
      <w:r w:rsidR="007B21F0" w:rsidRPr="00DA7D13">
        <w:rPr>
          <w:rFonts w:eastAsia="Times New Roman" w:cstheme="minorHAnsi"/>
          <w:b/>
          <w:lang w:eastAsia="pl-PL"/>
        </w:rPr>
        <w:t xml:space="preserve">Prezesa Urzędu </w:t>
      </w:r>
      <w:r w:rsidRPr="00DA7D13">
        <w:rPr>
          <w:rFonts w:eastAsia="Times New Roman" w:cstheme="minorHAnsi"/>
          <w:b/>
          <w:lang w:eastAsia="pl-PL"/>
        </w:rPr>
        <w:t>O</w:t>
      </w:r>
      <w:r w:rsidR="007B21F0" w:rsidRPr="00DA7D13">
        <w:rPr>
          <w:rFonts w:eastAsia="Times New Roman" w:cstheme="minorHAnsi"/>
          <w:b/>
          <w:lang w:eastAsia="pl-PL"/>
        </w:rPr>
        <w:t xml:space="preserve">chrony </w:t>
      </w:r>
      <w:r w:rsidRPr="00DA7D13">
        <w:rPr>
          <w:rFonts w:eastAsia="Times New Roman" w:cstheme="minorHAnsi"/>
          <w:b/>
          <w:lang w:eastAsia="pl-PL"/>
        </w:rPr>
        <w:t>D</w:t>
      </w:r>
      <w:r w:rsidR="007B21F0" w:rsidRPr="00DA7D13">
        <w:rPr>
          <w:rFonts w:eastAsia="Times New Roman" w:cstheme="minorHAnsi"/>
          <w:b/>
          <w:lang w:eastAsia="pl-PL"/>
        </w:rPr>
        <w:t xml:space="preserve">anych </w:t>
      </w:r>
      <w:r w:rsidRPr="00DA7D13">
        <w:rPr>
          <w:rFonts w:eastAsia="Times New Roman" w:cstheme="minorHAnsi"/>
          <w:b/>
          <w:lang w:eastAsia="pl-PL"/>
        </w:rPr>
        <w:t>O</w:t>
      </w:r>
      <w:r w:rsidR="007B21F0" w:rsidRPr="00DA7D13">
        <w:rPr>
          <w:rFonts w:eastAsia="Times New Roman" w:cstheme="minorHAnsi"/>
          <w:b/>
          <w:lang w:eastAsia="pl-PL"/>
        </w:rPr>
        <w:t>sobowych,</w:t>
      </w:r>
      <w:r w:rsidRPr="00DA7D13">
        <w:rPr>
          <w:rFonts w:eastAsia="Times New Roman" w:cstheme="minorHAnsi"/>
          <w:b/>
          <w:lang w:eastAsia="pl-PL"/>
        </w:rPr>
        <w:t xml:space="preserve"> gdy uzna Pani/Pan, iż przetwarzanie danych osobowych Pani/Pana dotyczących narusza przepisy ogólnego rozporządzenia o ochronie danych osobowych z dnia 27 kwietnia 2016 r</w:t>
      </w:r>
      <w:r w:rsidRPr="00DA7D13">
        <w:rPr>
          <w:rFonts w:eastAsia="Times New Roman" w:cstheme="minorHAnsi"/>
          <w:lang w:eastAsia="pl-PL"/>
        </w:rPr>
        <w:t>.</w:t>
      </w:r>
      <w:r w:rsidR="007B21F0" w:rsidRPr="00DA7D13">
        <w:rPr>
          <w:rFonts w:eastAsia="Times New Roman" w:cstheme="minorHAnsi"/>
          <w:lang w:eastAsia="pl-PL"/>
        </w:rPr>
        <w:t xml:space="preserve"> (RODO)</w:t>
      </w:r>
      <w:r w:rsidRPr="00DA7D13">
        <w:rPr>
          <w:rFonts w:eastAsia="Times New Roman" w:cstheme="minorHAnsi"/>
          <w:lang w:eastAsia="pl-PL"/>
        </w:rPr>
        <w:t>;</w:t>
      </w:r>
    </w:p>
    <w:p w14:paraId="733DC956" w14:textId="25BF29F8" w:rsidR="00756DC8" w:rsidRPr="00DA7D13" w:rsidRDefault="00756DC8" w:rsidP="007B21F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9) </w:t>
      </w:r>
      <w:r w:rsidRPr="00DA7D13">
        <w:rPr>
          <w:rFonts w:eastAsia="Times New Roman" w:cstheme="minorHAnsi"/>
          <w:b/>
          <w:lang w:eastAsia="pl-PL"/>
        </w:rPr>
        <w:t>podanie przez Pana/Panią danych osobowych jest</w:t>
      </w:r>
      <w:r w:rsidR="007B21F0" w:rsidRPr="00DA7D13">
        <w:rPr>
          <w:rFonts w:eastAsia="Times New Roman" w:cstheme="minorHAnsi"/>
          <w:b/>
          <w:lang w:eastAsia="pl-PL"/>
        </w:rPr>
        <w:t>:</w:t>
      </w:r>
      <w:r w:rsidRPr="00DA7D13">
        <w:rPr>
          <w:rFonts w:eastAsia="Times New Roman" w:cstheme="minorHAnsi"/>
          <w:lang w:eastAsia="pl-PL"/>
        </w:rPr>
        <w:t xml:space="preserve"> </w:t>
      </w:r>
    </w:p>
    <w:p w14:paraId="50A877AA" w14:textId="0E59511B" w:rsidR="007B21F0" w:rsidRPr="00DA7D13" w:rsidRDefault="007B21F0" w:rsidP="007B21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>wymogiem dobrowolnym, gdy przetwarzanie danych osobowych odbywa się na podstawie zgody pozyskanej od osoby lub opiekuna prawnego osoby, której dane dotyczą w myśl art. 6 ust. 1 lit. a), art. 9 ust. 2 lit. a);</w:t>
      </w:r>
    </w:p>
    <w:p w14:paraId="1426C45C" w14:textId="2B7302AF" w:rsidR="0062643B" w:rsidRPr="00DA7D13" w:rsidRDefault="007B21F0" w:rsidP="007B21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lastRenderedPageBreak/>
        <w:t xml:space="preserve">wymogiem obowiązkowym, gdy przesłanką przetwarzania danych osobowych jest </w:t>
      </w:r>
      <w:r w:rsidR="0062643B" w:rsidRPr="00DA7D13">
        <w:rPr>
          <w:rFonts w:eastAsia="Times New Roman" w:cstheme="minorHAnsi"/>
          <w:lang w:eastAsia="pl-PL"/>
        </w:rPr>
        <w:t>zawarta umowa, której stroną jest osoba, której dane dotyczą, lub gdy do podjęcia działań w związku z przygotowaniem umowy jest żądanie osoby, której dane dotyczą, przed zawarciem tej umowy w myśl art. 6 ust. 1 lit. b) RODO;</w:t>
      </w:r>
    </w:p>
    <w:p w14:paraId="567392D4" w14:textId="336B0B3D" w:rsidR="0062643B" w:rsidRPr="00DA7D13" w:rsidRDefault="0062643B" w:rsidP="007B21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 wymogiem ustawowym, gdy przesłanką przetwarzania danych osobowych jest przepis prawa w myśl art. 6 ust. 1 lit. c), d) i e) oraz art. 9 ust. 2 lit. b), c), g) oraz j). </w:t>
      </w:r>
    </w:p>
    <w:p w14:paraId="59EEAB47" w14:textId="0F29EF70" w:rsidR="007B21F0" w:rsidRPr="00DA7D13" w:rsidRDefault="0062643B" w:rsidP="0062643B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A7D13">
        <w:rPr>
          <w:rFonts w:eastAsia="Times New Roman" w:cstheme="minorHAnsi"/>
          <w:lang w:eastAsia="pl-PL"/>
        </w:rPr>
        <w:t xml:space="preserve">Jest Pan/Pani zobowiązana do ich podania a konsekwencją niepodania danych osobowych </w:t>
      </w:r>
      <w:r w:rsidR="0003507D" w:rsidRPr="00DA7D13">
        <w:rPr>
          <w:rFonts w:eastAsia="Times New Roman" w:cstheme="minorHAnsi"/>
          <w:lang w:eastAsia="pl-PL"/>
        </w:rPr>
        <w:t xml:space="preserve">może </w:t>
      </w:r>
      <w:r w:rsidRPr="00DA7D13">
        <w:rPr>
          <w:rFonts w:eastAsia="Times New Roman" w:cstheme="minorHAnsi"/>
          <w:lang w:eastAsia="pl-PL"/>
        </w:rPr>
        <w:t>b</w:t>
      </w:r>
      <w:r w:rsidR="0003507D" w:rsidRPr="00DA7D13">
        <w:rPr>
          <w:rFonts w:eastAsia="Times New Roman" w:cstheme="minorHAnsi"/>
          <w:lang w:eastAsia="pl-PL"/>
        </w:rPr>
        <w:t>yć</w:t>
      </w:r>
      <w:r w:rsidRPr="00DA7D13">
        <w:rPr>
          <w:rFonts w:eastAsia="Times New Roman" w:cstheme="minorHAnsi"/>
          <w:lang w:eastAsia="pl-PL"/>
        </w:rPr>
        <w:t xml:space="preserve"> </w:t>
      </w:r>
      <w:r w:rsidR="0003507D" w:rsidRPr="00DA7D13">
        <w:rPr>
          <w:rFonts w:eastAsia="Times New Roman" w:cstheme="minorHAnsi"/>
          <w:lang w:eastAsia="pl-PL"/>
        </w:rPr>
        <w:t xml:space="preserve">naruszenie przepisów prawa, odmowa ze strony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="0003507D" w:rsidRPr="00DA7D13">
        <w:rPr>
          <w:rFonts w:eastAsia="Times New Roman" w:cstheme="minorHAnsi"/>
          <w:color w:val="FF0000"/>
          <w:lang w:eastAsia="pl-PL"/>
        </w:rPr>
        <w:t xml:space="preserve"> obsługi </w:t>
      </w:r>
      <w:r w:rsidR="00E14FBE">
        <w:rPr>
          <w:rFonts w:eastAsia="Times New Roman" w:cstheme="minorHAnsi"/>
          <w:color w:val="FF0000"/>
          <w:lang w:eastAsia="pl-PL"/>
        </w:rPr>
        <w:t>świadczeń</w:t>
      </w:r>
      <w:r w:rsidR="0003507D" w:rsidRPr="00DA7D13">
        <w:rPr>
          <w:rFonts w:eastAsia="Times New Roman" w:cstheme="minorHAnsi"/>
          <w:lang w:eastAsia="pl-PL"/>
        </w:rPr>
        <w:t xml:space="preserve">, bądź </w:t>
      </w:r>
      <w:r w:rsidR="0003507D" w:rsidRPr="00DA7D13">
        <w:rPr>
          <w:rFonts w:eastAsia="Times New Roman" w:cstheme="minorHAnsi"/>
          <w:highlight w:val="yellow"/>
          <w:lang w:eastAsia="pl-PL"/>
        </w:rPr>
        <w:t>odmowa uczestnictwa w organizowanej imprezie, zajęciach itp., odmowa zawarcia umowy</w:t>
      </w:r>
      <w:r w:rsidR="0003507D" w:rsidRPr="00DA7D13">
        <w:rPr>
          <w:rFonts w:eastAsia="Times New Roman" w:cstheme="minorHAnsi"/>
          <w:lang w:eastAsia="pl-PL"/>
        </w:rPr>
        <w:t>.</w:t>
      </w:r>
    </w:p>
    <w:p w14:paraId="0866CBF9" w14:textId="3FB6A813" w:rsidR="00FE3443" w:rsidRPr="00DA7D13" w:rsidRDefault="00756DC8" w:rsidP="00731AD4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A7D13">
        <w:rPr>
          <w:rFonts w:eastAsia="Times New Roman" w:cstheme="minorHAnsi"/>
          <w:lang w:eastAsia="pl-PL"/>
        </w:rPr>
        <w:t xml:space="preserve">10) Pani/Pana dane </w:t>
      </w:r>
      <w:r w:rsidR="0003507D" w:rsidRPr="00DA7D13">
        <w:rPr>
          <w:rFonts w:eastAsia="Times New Roman" w:cstheme="minorHAnsi"/>
          <w:lang w:eastAsia="pl-PL"/>
        </w:rPr>
        <w:t>mogą być</w:t>
      </w:r>
      <w:r w:rsidRPr="00DA7D13">
        <w:rPr>
          <w:rFonts w:eastAsia="Times New Roman" w:cstheme="minorHAnsi"/>
          <w:lang w:eastAsia="pl-PL"/>
        </w:rPr>
        <w:t xml:space="preserve"> przetwarzane w sposób zautomatyzowany</w:t>
      </w:r>
      <w:r w:rsidR="0003507D" w:rsidRPr="00DA7D13">
        <w:rPr>
          <w:rFonts w:eastAsia="Times New Roman" w:cstheme="minorHAnsi"/>
          <w:lang w:eastAsia="pl-PL"/>
        </w:rPr>
        <w:t>,</w:t>
      </w:r>
      <w:r w:rsidRPr="00DA7D13">
        <w:rPr>
          <w:rFonts w:eastAsia="Times New Roman" w:cstheme="minorHAnsi"/>
          <w:lang w:eastAsia="pl-PL"/>
        </w:rPr>
        <w:t xml:space="preserve"> w tym również w formie profilowania. Zautomatyzowane podejmowanie decyzji będzie odbywało się na zasadach </w:t>
      </w:r>
      <w:r w:rsidR="0003507D" w:rsidRPr="00DA7D13">
        <w:rPr>
          <w:rFonts w:eastAsia="Times New Roman" w:cstheme="minorHAnsi"/>
          <w:lang w:eastAsia="pl-PL"/>
        </w:rPr>
        <w:t xml:space="preserve">działań statystycznych, niezbędnych do opisu statystycznego zbioru </w:t>
      </w:r>
      <w:r w:rsidR="00E14FBE">
        <w:rPr>
          <w:rFonts w:eastAsia="Times New Roman" w:cstheme="minorHAnsi"/>
          <w:lang w:eastAsia="pl-PL"/>
        </w:rPr>
        <w:t>świadczeniobiorców</w:t>
      </w:r>
      <w:r w:rsidR="0003507D" w:rsidRPr="00DA7D13">
        <w:rPr>
          <w:rFonts w:eastAsia="Times New Roman" w:cstheme="minorHAnsi"/>
          <w:lang w:eastAsia="pl-PL"/>
        </w:rPr>
        <w:t xml:space="preserve"> lub pracowników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="00856A1E" w:rsidRPr="00DA7D13">
        <w:rPr>
          <w:rFonts w:eastAsia="Times New Roman" w:cstheme="minorHAnsi"/>
          <w:color w:val="FF0000"/>
          <w:lang w:eastAsia="pl-PL"/>
        </w:rPr>
        <w:t xml:space="preserve"> </w:t>
      </w:r>
      <w:r w:rsidR="00940F30">
        <w:rPr>
          <w:rFonts w:eastAsia="Times New Roman" w:cstheme="minorHAnsi"/>
          <w:color w:val="FF0000"/>
          <w:lang w:eastAsia="pl-PL"/>
        </w:rPr>
        <w:t>Dygowo</w:t>
      </w:r>
      <w:r w:rsidR="0003507D" w:rsidRPr="00DA7D13">
        <w:rPr>
          <w:rFonts w:eastAsia="Times New Roman" w:cstheme="minorHAnsi"/>
          <w:lang w:eastAsia="pl-PL"/>
        </w:rPr>
        <w:t>.</w:t>
      </w:r>
      <w:r w:rsidRPr="00DA7D13">
        <w:rPr>
          <w:rFonts w:eastAsia="Times New Roman" w:cstheme="minorHAnsi"/>
          <w:lang w:eastAsia="pl-PL"/>
        </w:rPr>
        <w:t xml:space="preserve"> </w:t>
      </w:r>
      <w:r w:rsidR="0003507D" w:rsidRPr="00DA7D13">
        <w:rPr>
          <w:rFonts w:eastAsia="Times New Roman" w:cstheme="minorHAnsi"/>
          <w:lang w:eastAsia="pl-PL"/>
        </w:rPr>
        <w:t>K</w:t>
      </w:r>
      <w:r w:rsidRPr="00DA7D13">
        <w:rPr>
          <w:rFonts w:eastAsia="Times New Roman" w:cstheme="minorHAnsi"/>
          <w:lang w:eastAsia="pl-PL"/>
        </w:rPr>
        <w:t xml:space="preserve">onsekwencją takiego przetwarzania będzie </w:t>
      </w:r>
      <w:r w:rsidR="0003507D" w:rsidRPr="00DA7D13">
        <w:rPr>
          <w:rFonts w:eastAsia="Times New Roman" w:cstheme="minorHAnsi"/>
          <w:lang w:eastAsia="pl-PL"/>
        </w:rPr>
        <w:t xml:space="preserve">przygotowanie statystyk do sprawozdań podsumowujących działalność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="0003507D" w:rsidRPr="00DA7D13">
        <w:rPr>
          <w:rFonts w:eastAsia="Times New Roman" w:cstheme="minorHAnsi"/>
          <w:color w:val="FF0000"/>
          <w:lang w:eastAsia="pl-PL"/>
        </w:rPr>
        <w:t xml:space="preserve"> </w:t>
      </w:r>
      <w:r w:rsidR="0003507D" w:rsidRPr="00DA7D13">
        <w:rPr>
          <w:rFonts w:eastAsia="Times New Roman" w:cstheme="minorHAnsi"/>
          <w:lang w:eastAsia="pl-PL"/>
        </w:rPr>
        <w:t xml:space="preserve">w roku sprawozdawczym. Dane przetwarzane w procesach automatycznych nie podlegają identyfikacji i nie są wykorzystywane w celach marketingowych </w:t>
      </w:r>
      <w:r w:rsidR="00366119">
        <w:rPr>
          <w:rFonts w:eastAsia="Times New Roman" w:cstheme="minorHAnsi"/>
          <w:color w:val="FF0000"/>
          <w:lang w:eastAsia="pl-PL"/>
        </w:rPr>
        <w:t>GOPS</w:t>
      </w:r>
      <w:r w:rsidR="0003507D" w:rsidRPr="00DA7D13">
        <w:rPr>
          <w:rFonts w:eastAsia="Times New Roman" w:cstheme="minorHAnsi"/>
          <w:color w:val="FF0000"/>
          <w:lang w:eastAsia="pl-PL"/>
        </w:rPr>
        <w:t>.</w:t>
      </w:r>
      <w:r w:rsidRPr="00DA7D13">
        <w:rPr>
          <w:rFonts w:eastAsia="Times New Roman" w:cstheme="minorHAnsi"/>
          <w:color w:val="FF0000"/>
          <w:lang w:eastAsia="pl-PL"/>
        </w:rPr>
        <w:t xml:space="preserve"> </w:t>
      </w:r>
    </w:p>
    <w:sectPr w:rsidR="00FE3443" w:rsidRPr="00DA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8"/>
    <w:rsid w:val="000332AA"/>
    <w:rsid w:val="0003507D"/>
    <w:rsid w:val="00064070"/>
    <w:rsid w:val="001C75EE"/>
    <w:rsid w:val="00366119"/>
    <w:rsid w:val="0044138A"/>
    <w:rsid w:val="004503CD"/>
    <w:rsid w:val="004A087F"/>
    <w:rsid w:val="00500E01"/>
    <w:rsid w:val="00537AE5"/>
    <w:rsid w:val="00577908"/>
    <w:rsid w:val="005D0109"/>
    <w:rsid w:val="005E2E26"/>
    <w:rsid w:val="005F2FC2"/>
    <w:rsid w:val="00617468"/>
    <w:rsid w:val="0062643B"/>
    <w:rsid w:val="00697E1E"/>
    <w:rsid w:val="006B0A5F"/>
    <w:rsid w:val="006C3BE0"/>
    <w:rsid w:val="00731AD4"/>
    <w:rsid w:val="00756DC8"/>
    <w:rsid w:val="007B21F0"/>
    <w:rsid w:val="008523C7"/>
    <w:rsid w:val="00856A1E"/>
    <w:rsid w:val="009037C5"/>
    <w:rsid w:val="00940F30"/>
    <w:rsid w:val="00976380"/>
    <w:rsid w:val="009E4DB4"/>
    <w:rsid w:val="00A62C77"/>
    <w:rsid w:val="00AA064F"/>
    <w:rsid w:val="00AA5828"/>
    <w:rsid w:val="00AD4759"/>
    <w:rsid w:val="00BC27AA"/>
    <w:rsid w:val="00BC654D"/>
    <w:rsid w:val="00CD644B"/>
    <w:rsid w:val="00DA7D13"/>
    <w:rsid w:val="00DD3E10"/>
    <w:rsid w:val="00DF70EC"/>
    <w:rsid w:val="00E05965"/>
    <w:rsid w:val="00E14FBE"/>
    <w:rsid w:val="00E70AA2"/>
    <w:rsid w:val="00EA61EF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1A25"/>
  <w15:chartTrackingRefBased/>
  <w15:docId w15:val="{2A7F2DAA-6ED8-45AD-B3F4-65CED333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7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BBP-DYREKTOR</dc:creator>
  <cp:keywords/>
  <dc:description/>
  <cp:lastModifiedBy>a.starczyk</cp:lastModifiedBy>
  <cp:revision>14</cp:revision>
  <dcterms:created xsi:type="dcterms:W3CDTF">2018-06-02T10:01:00Z</dcterms:created>
  <dcterms:modified xsi:type="dcterms:W3CDTF">2018-07-06T11:28:00Z</dcterms:modified>
</cp:coreProperties>
</file>